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5EB1E" w14:textId="0A802AD3" w:rsidR="000865FD" w:rsidRPr="000865FD" w:rsidRDefault="000865FD" w:rsidP="000865FD">
      <w:pPr>
        <w:pStyle w:val="Geenafstand"/>
        <w:jc w:val="center"/>
        <w:rPr>
          <w:b/>
          <w:bCs/>
          <w:sz w:val="32"/>
          <w:szCs w:val="32"/>
        </w:rPr>
      </w:pPr>
      <w:r>
        <w:rPr>
          <w:noProof/>
        </w:rPr>
        <w:drawing>
          <wp:inline distT="0" distB="0" distL="0" distR="0" wp14:anchorId="4B2DDB29" wp14:editId="44D2CB89">
            <wp:extent cx="1573619" cy="1573619"/>
            <wp:effectExtent l="0" t="0" r="7620" b="7620"/>
            <wp:docPr id="18045964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6471" name="Afbeelding 180459647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8402" cy="1578402"/>
                    </a:xfrm>
                    <a:prstGeom prst="rect">
                      <a:avLst/>
                    </a:prstGeom>
                  </pic:spPr>
                </pic:pic>
              </a:graphicData>
            </a:graphic>
          </wp:inline>
        </w:drawing>
      </w:r>
    </w:p>
    <w:p w14:paraId="30794053" w14:textId="7455DE72" w:rsidR="000865FD" w:rsidRPr="000865FD" w:rsidRDefault="000865FD" w:rsidP="000865FD">
      <w:pPr>
        <w:pStyle w:val="Geenafstand"/>
        <w:rPr>
          <w:b/>
          <w:bCs/>
          <w:sz w:val="28"/>
          <w:szCs w:val="28"/>
        </w:rPr>
      </w:pPr>
      <w:r w:rsidRPr="000865FD">
        <w:rPr>
          <w:b/>
          <w:bCs/>
          <w:sz w:val="28"/>
          <w:szCs w:val="28"/>
        </w:rPr>
        <w:t>Klantgegevens:</w:t>
      </w:r>
    </w:p>
    <w:tbl>
      <w:tblPr>
        <w:tblStyle w:val="Tabelraster"/>
        <w:tblW w:w="0" w:type="auto"/>
        <w:tblLook w:val="04A0" w:firstRow="1" w:lastRow="0" w:firstColumn="1" w:lastColumn="0" w:noHBand="0" w:noVBand="1"/>
      </w:tblPr>
      <w:tblGrid>
        <w:gridCol w:w="2704"/>
        <w:gridCol w:w="6358"/>
      </w:tblGrid>
      <w:tr w:rsidR="000865FD" w14:paraId="49E1A420" w14:textId="77777777" w:rsidTr="000865FD">
        <w:tc>
          <w:tcPr>
            <w:tcW w:w="2689" w:type="dxa"/>
          </w:tcPr>
          <w:p w14:paraId="34D71BDF" w14:textId="61F018D1" w:rsidR="000865FD" w:rsidRPr="000865FD" w:rsidRDefault="000865FD" w:rsidP="000865FD">
            <w:pPr>
              <w:pStyle w:val="Geenafstand"/>
              <w:rPr>
                <w:b/>
                <w:bCs/>
                <w:sz w:val="24"/>
                <w:szCs w:val="24"/>
              </w:rPr>
            </w:pPr>
            <w:r w:rsidRPr="000865FD">
              <w:rPr>
                <w:b/>
                <w:bCs/>
                <w:sz w:val="24"/>
                <w:szCs w:val="24"/>
              </w:rPr>
              <w:t>Naam:</w:t>
            </w:r>
          </w:p>
        </w:tc>
        <w:tc>
          <w:tcPr>
            <w:tcW w:w="6373" w:type="dxa"/>
          </w:tcPr>
          <w:p w14:paraId="3B5513B4" w14:textId="77777777" w:rsidR="000865FD" w:rsidRDefault="000865FD" w:rsidP="000865FD">
            <w:pPr>
              <w:pStyle w:val="Geenafstand"/>
              <w:rPr>
                <w:sz w:val="24"/>
                <w:szCs w:val="24"/>
              </w:rPr>
            </w:pPr>
          </w:p>
        </w:tc>
      </w:tr>
      <w:tr w:rsidR="000865FD" w14:paraId="16C48B17" w14:textId="77777777" w:rsidTr="000865FD">
        <w:tc>
          <w:tcPr>
            <w:tcW w:w="2689" w:type="dxa"/>
          </w:tcPr>
          <w:p w14:paraId="70624141" w14:textId="7CB39881" w:rsidR="000865FD" w:rsidRPr="000865FD" w:rsidRDefault="000865FD" w:rsidP="000865FD">
            <w:pPr>
              <w:pStyle w:val="Geenafstand"/>
              <w:rPr>
                <w:b/>
                <w:bCs/>
                <w:sz w:val="24"/>
                <w:szCs w:val="24"/>
              </w:rPr>
            </w:pPr>
            <w:r>
              <w:rPr>
                <w:b/>
                <w:bCs/>
                <w:sz w:val="24"/>
                <w:szCs w:val="24"/>
              </w:rPr>
              <w:t>Ordernummer:</w:t>
            </w:r>
          </w:p>
        </w:tc>
        <w:tc>
          <w:tcPr>
            <w:tcW w:w="6373" w:type="dxa"/>
          </w:tcPr>
          <w:p w14:paraId="046E4E75" w14:textId="77777777" w:rsidR="000865FD" w:rsidRDefault="000865FD" w:rsidP="000865FD">
            <w:pPr>
              <w:pStyle w:val="Geenafstand"/>
              <w:rPr>
                <w:sz w:val="24"/>
                <w:szCs w:val="24"/>
              </w:rPr>
            </w:pPr>
          </w:p>
        </w:tc>
      </w:tr>
      <w:tr w:rsidR="000865FD" w14:paraId="40845AD9" w14:textId="77777777" w:rsidTr="000865FD">
        <w:tc>
          <w:tcPr>
            <w:tcW w:w="2689" w:type="dxa"/>
          </w:tcPr>
          <w:p w14:paraId="0D18A7C2" w14:textId="7AF63698" w:rsidR="000865FD" w:rsidRPr="000865FD" w:rsidRDefault="000865FD" w:rsidP="000865FD">
            <w:pPr>
              <w:pStyle w:val="Geenafstand"/>
              <w:rPr>
                <w:b/>
                <w:bCs/>
                <w:sz w:val="24"/>
                <w:szCs w:val="24"/>
              </w:rPr>
            </w:pPr>
            <w:r>
              <w:rPr>
                <w:b/>
                <w:bCs/>
                <w:sz w:val="24"/>
                <w:szCs w:val="24"/>
              </w:rPr>
              <w:t>E-mailadres:</w:t>
            </w:r>
          </w:p>
        </w:tc>
        <w:tc>
          <w:tcPr>
            <w:tcW w:w="6373" w:type="dxa"/>
          </w:tcPr>
          <w:p w14:paraId="05E86C03" w14:textId="77777777" w:rsidR="000865FD" w:rsidRDefault="000865FD" w:rsidP="000865FD">
            <w:pPr>
              <w:pStyle w:val="Geenafstand"/>
              <w:rPr>
                <w:sz w:val="24"/>
                <w:szCs w:val="24"/>
              </w:rPr>
            </w:pPr>
          </w:p>
        </w:tc>
      </w:tr>
      <w:tr w:rsidR="000865FD" w14:paraId="3B932B8C" w14:textId="77777777" w:rsidTr="000865FD">
        <w:tc>
          <w:tcPr>
            <w:tcW w:w="2689" w:type="dxa"/>
          </w:tcPr>
          <w:p w14:paraId="309E13AB" w14:textId="7C7B895E" w:rsidR="000865FD" w:rsidRPr="000865FD" w:rsidRDefault="000865FD" w:rsidP="000865FD">
            <w:pPr>
              <w:pStyle w:val="Geenafstand"/>
              <w:rPr>
                <w:b/>
                <w:bCs/>
                <w:sz w:val="24"/>
                <w:szCs w:val="24"/>
              </w:rPr>
            </w:pPr>
            <w:r>
              <w:rPr>
                <w:b/>
                <w:bCs/>
                <w:sz w:val="24"/>
                <w:szCs w:val="24"/>
              </w:rPr>
              <w:t>Telefoonnummer:</w:t>
            </w:r>
          </w:p>
        </w:tc>
        <w:tc>
          <w:tcPr>
            <w:tcW w:w="6373" w:type="dxa"/>
          </w:tcPr>
          <w:p w14:paraId="3B6562FC" w14:textId="77777777" w:rsidR="000865FD" w:rsidRDefault="000865FD" w:rsidP="000865FD">
            <w:pPr>
              <w:pStyle w:val="Geenafstand"/>
              <w:rPr>
                <w:sz w:val="24"/>
                <w:szCs w:val="24"/>
              </w:rPr>
            </w:pPr>
          </w:p>
        </w:tc>
      </w:tr>
      <w:tr w:rsidR="000865FD" w14:paraId="44D2287F" w14:textId="77777777" w:rsidTr="000865FD">
        <w:tc>
          <w:tcPr>
            <w:tcW w:w="2689" w:type="dxa"/>
          </w:tcPr>
          <w:p w14:paraId="17FA7713" w14:textId="0C995ADC" w:rsidR="000865FD" w:rsidRPr="000865FD" w:rsidRDefault="000865FD" w:rsidP="000865FD">
            <w:pPr>
              <w:pStyle w:val="Geenafstand"/>
              <w:rPr>
                <w:b/>
                <w:bCs/>
                <w:sz w:val="24"/>
                <w:szCs w:val="24"/>
              </w:rPr>
            </w:pPr>
            <w:r>
              <w:rPr>
                <w:b/>
                <w:bCs/>
                <w:sz w:val="24"/>
                <w:szCs w:val="24"/>
              </w:rPr>
              <w:t>Bankrekeningnummer:</w:t>
            </w:r>
          </w:p>
        </w:tc>
        <w:tc>
          <w:tcPr>
            <w:tcW w:w="6373" w:type="dxa"/>
          </w:tcPr>
          <w:p w14:paraId="7EB6C5E0" w14:textId="77777777" w:rsidR="000865FD" w:rsidRDefault="000865FD" w:rsidP="000865FD">
            <w:pPr>
              <w:pStyle w:val="Geenafstand"/>
              <w:rPr>
                <w:sz w:val="24"/>
                <w:szCs w:val="24"/>
              </w:rPr>
            </w:pPr>
          </w:p>
        </w:tc>
      </w:tr>
    </w:tbl>
    <w:p w14:paraId="0B448F22" w14:textId="77777777" w:rsidR="000865FD" w:rsidRDefault="000865FD" w:rsidP="000865FD">
      <w:pPr>
        <w:pStyle w:val="Geenafstand"/>
        <w:rPr>
          <w:sz w:val="24"/>
          <w:szCs w:val="24"/>
        </w:rPr>
      </w:pPr>
    </w:p>
    <w:p w14:paraId="781D746A" w14:textId="1F2D3C83" w:rsidR="000865FD" w:rsidRDefault="000865FD" w:rsidP="000865FD">
      <w:pPr>
        <w:pStyle w:val="Geenafstand"/>
        <w:rPr>
          <w:b/>
          <w:bCs/>
          <w:sz w:val="28"/>
          <w:szCs w:val="28"/>
        </w:rPr>
      </w:pPr>
      <w:r w:rsidRPr="000865FD">
        <w:rPr>
          <w:b/>
          <w:bCs/>
          <w:sz w:val="28"/>
          <w:szCs w:val="28"/>
        </w:rPr>
        <w:t>Producten:</w:t>
      </w:r>
    </w:p>
    <w:tbl>
      <w:tblPr>
        <w:tblStyle w:val="Tabelraster"/>
        <w:tblW w:w="0" w:type="auto"/>
        <w:tblLook w:val="04A0" w:firstRow="1" w:lastRow="0" w:firstColumn="1" w:lastColumn="0" w:noHBand="0" w:noVBand="1"/>
      </w:tblPr>
      <w:tblGrid>
        <w:gridCol w:w="6799"/>
        <w:gridCol w:w="1134"/>
        <w:gridCol w:w="1129"/>
      </w:tblGrid>
      <w:tr w:rsidR="000865FD" w:rsidRPr="000865FD" w14:paraId="38911961" w14:textId="77777777" w:rsidTr="000865FD">
        <w:tc>
          <w:tcPr>
            <w:tcW w:w="6799" w:type="dxa"/>
          </w:tcPr>
          <w:p w14:paraId="2694DEBC" w14:textId="41B039D8" w:rsidR="000865FD" w:rsidRPr="000865FD" w:rsidRDefault="000865FD" w:rsidP="000865FD">
            <w:pPr>
              <w:pStyle w:val="Geenafstand"/>
              <w:rPr>
                <w:b/>
                <w:bCs/>
                <w:sz w:val="24"/>
                <w:szCs w:val="24"/>
              </w:rPr>
            </w:pPr>
            <w:r>
              <w:rPr>
                <w:b/>
                <w:bCs/>
                <w:sz w:val="24"/>
                <w:szCs w:val="24"/>
              </w:rPr>
              <w:t>Productnaam:</w:t>
            </w:r>
          </w:p>
        </w:tc>
        <w:tc>
          <w:tcPr>
            <w:tcW w:w="1134" w:type="dxa"/>
          </w:tcPr>
          <w:p w14:paraId="38319A4E" w14:textId="63BA6632" w:rsidR="000865FD" w:rsidRPr="000865FD" w:rsidRDefault="000865FD" w:rsidP="000865FD">
            <w:pPr>
              <w:pStyle w:val="Geenafstand"/>
              <w:rPr>
                <w:b/>
                <w:bCs/>
                <w:sz w:val="24"/>
                <w:szCs w:val="24"/>
              </w:rPr>
            </w:pPr>
            <w:r>
              <w:rPr>
                <w:b/>
                <w:bCs/>
                <w:sz w:val="24"/>
                <w:szCs w:val="24"/>
              </w:rPr>
              <w:t>Aantal:</w:t>
            </w:r>
          </w:p>
        </w:tc>
        <w:tc>
          <w:tcPr>
            <w:tcW w:w="1129" w:type="dxa"/>
          </w:tcPr>
          <w:p w14:paraId="61F96B2A" w14:textId="2F5EDC8E" w:rsidR="000865FD" w:rsidRPr="000865FD" w:rsidRDefault="000865FD" w:rsidP="000865FD">
            <w:pPr>
              <w:pStyle w:val="Geenafstand"/>
              <w:rPr>
                <w:b/>
                <w:bCs/>
                <w:sz w:val="24"/>
                <w:szCs w:val="24"/>
              </w:rPr>
            </w:pPr>
            <w:r>
              <w:rPr>
                <w:b/>
                <w:bCs/>
                <w:sz w:val="24"/>
                <w:szCs w:val="24"/>
              </w:rPr>
              <w:t>Bedrag:</w:t>
            </w:r>
          </w:p>
        </w:tc>
      </w:tr>
      <w:tr w:rsidR="000865FD" w14:paraId="696DA2E7" w14:textId="77777777" w:rsidTr="000865FD">
        <w:tc>
          <w:tcPr>
            <w:tcW w:w="6799" w:type="dxa"/>
          </w:tcPr>
          <w:p w14:paraId="31876007" w14:textId="77777777" w:rsidR="000865FD" w:rsidRDefault="000865FD" w:rsidP="000865FD">
            <w:pPr>
              <w:pStyle w:val="Geenafstand"/>
              <w:rPr>
                <w:sz w:val="24"/>
                <w:szCs w:val="24"/>
              </w:rPr>
            </w:pPr>
          </w:p>
        </w:tc>
        <w:tc>
          <w:tcPr>
            <w:tcW w:w="1134" w:type="dxa"/>
          </w:tcPr>
          <w:p w14:paraId="317BB274" w14:textId="77777777" w:rsidR="000865FD" w:rsidRDefault="000865FD" w:rsidP="000865FD">
            <w:pPr>
              <w:pStyle w:val="Geenafstand"/>
              <w:rPr>
                <w:sz w:val="24"/>
                <w:szCs w:val="24"/>
              </w:rPr>
            </w:pPr>
          </w:p>
        </w:tc>
        <w:tc>
          <w:tcPr>
            <w:tcW w:w="1129" w:type="dxa"/>
          </w:tcPr>
          <w:p w14:paraId="7179D1AC" w14:textId="77777777" w:rsidR="000865FD" w:rsidRDefault="000865FD" w:rsidP="000865FD">
            <w:pPr>
              <w:pStyle w:val="Geenafstand"/>
              <w:rPr>
                <w:sz w:val="24"/>
                <w:szCs w:val="24"/>
              </w:rPr>
            </w:pPr>
          </w:p>
        </w:tc>
      </w:tr>
      <w:tr w:rsidR="000865FD" w14:paraId="5ABFAEEF" w14:textId="77777777" w:rsidTr="000865FD">
        <w:tc>
          <w:tcPr>
            <w:tcW w:w="6799" w:type="dxa"/>
          </w:tcPr>
          <w:p w14:paraId="2E0F55A8" w14:textId="77777777" w:rsidR="000865FD" w:rsidRDefault="000865FD" w:rsidP="000865FD">
            <w:pPr>
              <w:pStyle w:val="Geenafstand"/>
              <w:rPr>
                <w:sz w:val="24"/>
                <w:szCs w:val="24"/>
              </w:rPr>
            </w:pPr>
          </w:p>
        </w:tc>
        <w:tc>
          <w:tcPr>
            <w:tcW w:w="1134" w:type="dxa"/>
          </w:tcPr>
          <w:p w14:paraId="1D55CA6D" w14:textId="77777777" w:rsidR="000865FD" w:rsidRDefault="000865FD" w:rsidP="000865FD">
            <w:pPr>
              <w:pStyle w:val="Geenafstand"/>
              <w:rPr>
                <w:sz w:val="24"/>
                <w:szCs w:val="24"/>
              </w:rPr>
            </w:pPr>
          </w:p>
        </w:tc>
        <w:tc>
          <w:tcPr>
            <w:tcW w:w="1129" w:type="dxa"/>
          </w:tcPr>
          <w:p w14:paraId="7F437A81" w14:textId="77777777" w:rsidR="000865FD" w:rsidRDefault="000865FD" w:rsidP="000865FD">
            <w:pPr>
              <w:pStyle w:val="Geenafstand"/>
              <w:rPr>
                <w:sz w:val="24"/>
                <w:szCs w:val="24"/>
              </w:rPr>
            </w:pPr>
          </w:p>
        </w:tc>
      </w:tr>
      <w:tr w:rsidR="000865FD" w14:paraId="0D9BE053" w14:textId="77777777" w:rsidTr="000865FD">
        <w:tc>
          <w:tcPr>
            <w:tcW w:w="6799" w:type="dxa"/>
          </w:tcPr>
          <w:p w14:paraId="06A6DB46" w14:textId="77777777" w:rsidR="000865FD" w:rsidRDefault="000865FD" w:rsidP="000865FD">
            <w:pPr>
              <w:pStyle w:val="Geenafstand"/>
              <w:rPr>
                <w:sz w:val="24"/>
                <w:szCs w:val="24"/>
              </w:rPr>
            </w:pPr>
          </w:p>
        </w:tc>
        <w:tc>
          <w:tcPr>
            <w:tcW w:w="1134" w:type="dxa"/>
          </w:tcPr>
          <w:p w14:paraId="4A36B4BE" w14:textId="77777777" w:rsidR="000865FD" w:rsidRDefault="000865FD" w:rsidP="000865FD">
            <w:pPr>
              <w:pStyle w:val="Geenafstand"/>
              <w:rPr>
                <w:sz w:val="24"/>
                <w:szCs w:val="24"/>
              </w:rPr>
            </w:pPr>
          </w:p>
        </w:tc>
        <w:tc>
          <w:tcPr>
            <w:tcW w:w="1129" w:type="dxa"/>
          </w:tcPr>
          <w:p w14:paraId="2FC0AC39" w14:textId="77777777" w:rsidR="000865FD" w:rsidRDefault="000865FD" w:rsidP="000865FD">
            <w:pPr>
              <w:pStyle w:val="Geenafstand"/>
              <w:rPr>
                <w:sz w:val="24"/>
                <w:szCs w:val="24"/>
              </w:rPr>
            </w:pPr>
          </w:p>
        </w:tc>
      </w:tr>
      <w:tr w:rsidR="000865FD" w14:paraId="578C6EE3" w14:textId="77777777" w:rsidTr="000865FD">
        <w:tc>
          <w:tcPr>
            <w:tcW w:w="6799" w:type="dxa"/>
          </w:tcPr>
          <w:p w14:paraId="2FF98CEC" w14:textId="77777777" w:rsidR="000865FD" w:rsidRDefault="000865FD" w:rsidP="000865FD">
            <w:pPr>
              <w:pStyle w:val="Geenafstand"/>
              <w:rPr>
                <w:sz w:val="24"/>
                <w:szCs w:val="24"/>
              </w:rPr>
            </w:pPr>
          </w:p>
        </w:tc>
        <w:tc>
          <w:tcPr>
            <w:tcW w:w="1134" w:type="dxa"/>
          </w:tcPr>
          <w:p w14:paraId="139FF920" w14:textId="77777777" w:rsidR="000865FD" w:rsidRDefault="000865FD" w:rsidP="000865FD">
            <w:pPr>
              <w:pStyle w:val="Geenafstand"/>
              <w:rPr>
                <w:sz w:val="24"/>
                <w:szCs w:val="24"/>
              </w:rPr>
            </w:pPr>
          </w:p>
        </w:tc>
        <w:tc>
          <w:tcPr>
            <w:tcW w:w="1129" w:type="dxa"/>
          </w:tcPr>
          <w:p w14:paraId="7B250DB9" w14:textId="77777777" w:rsidR="000865FD" w:rsidRDefault="000865FD" w:rsidP="000865FD">
            <w:pPr>
              <w:pStyle w:val="Geenafstand"/>
              <w:rPr>
                <w:sz w:val="24"/>
                <w:szCs w:val="24"/>
              </w:rPr>
            </w:pPr>
          </w:p>
        </w:tc>
      </w:tr>
      <w:tr w:rsidR="000865FD" w14:paraId="3E1E6B27" w14:textId="77777777" w:rsidTr="000865FD">
        <w:tc>
          <w:tcPr>
            <w:tcW w:w="6799" w:type="dxa"/>
          </w:tcPr>
          <w:p w14:paraId="4186DDE5" w14:textId="77777777" w:rsidR="000865FD" w:rsidRDefault="000865FD" w:rsidP="000865FD">
            <w:pPr>
              <w:pStyle w:val="Geenafstand"/>
              <w:rPr>
                <w:sz w:val="24"/>
                <w:szCs w:val="24"/>
              </w:rPr>
            </w:pPr>
          </w:p>
        </w:tc>
        <w:tc>
          <w:tcPr>
            <w:tcW w:w="1134" w:type="dxa"/>
          </w:tcPr>
          <w:p w14:paraId="6DFB7574" w14:textId="77777777" w:rsidR="000865FD" w:rsidRDefault="000865FD" w:rsidP="000865FD">
            <w:pPr>
              <w:pStyle w:val="Geenafstand"/>
              <w:rPr>
                <w:sz w:val="24"/>
                <w:szCs w:val="24"/>
              </w:rPr>
            </w:pPr>
          </w:p>
        </w:tc>
        <w:tc>
          <w:tcPr>
            <w:tcW w:w="1129" w:type="dxa"/>
          </w:tcPr>
          <w:p w14:paraId="62D5C61E" w14:textId="77777777" w:rsidR="000865FD" w:rsidRDefault="000865FD" w:rsidP="000865FD">
            <w:pPr>
              <w:pStyle w:val="Geenafstand"/>
              <w:rPr>
                <w:sz w:val="24"/>
                <w:szCs w:val="24"/>
              </w:rPr>
            </w:pPr>
          </w:p>
        </w:tc>
      </w:tr>
    </w:tbl>
    <w:p w14:paraId="6AF96FC5" w14:textId="77777777" w:rsidR="000865FD" w:rsidRDefault="000865FD" w:rsidP="000865FD">
      <w:pPr>
        <w:pStyle w:val="Geenafstand"/>
        <w:rPr>
          <w:sz w:val="24"/>
          <w:szCs w:val="24"/>
        </w:rPr>
      </w:pPr>
    </w:p>
    <w:p w14:paraId="38C9B520" w14:textId="2CAC5AA2" w:rsidR="000865FD" w:rsidRDefault="000865FD" w:rsidP="000865FD">
      <w:pPr>
        <w:pStyle w:val="Geenafstand"/>
        <w:rPr>
          <w:b/>
          <w:bCs/>
          <w:sz w:val="28"/>
          <w:szCs w:val="28"/>
        </w:rPr>
      </w:pPr>
      <w:r w:rsidRPr="000865FD">
        <w:rPr>
          <w:b/>
          <w:bCs/>
          <w:sz w:val="28"/>
          <w:szCs w:val="28"/>
        </w:rPr>
        <w:t>Reden van retourneren</w:t>
      </w:r>
      <w:r w:rsidR="008F60F9">
        <w:rPr>
          <w:b/>
          <w:bCs/>
          <w:sz w:val="28"/>
          <w:szCs w:val="28"/>
        </w:rPr>
        <w:t xml:space="preserve"> </w:t>
      </w:r>
      <w:r w:rsidR="008F60F9">
        <w:rPr>
          <w:b/>
          <w:bCs/>
          <w:sz w:val="20"/>
          <w:szCs w:val="20"/>
        </w:rPr>
        <w:t>(kruis aan wat van toepassing is)</w:t>
      </w:r>
      <w:r w:rsidRPr="000865FD">
        <w:rPr>
          <w:b/>
          <w:bCs/>
          <w:sz w:val="28"/>
          <w:szCs w:val="28"/>
        </w:rPr>
        <w:t>:</w:t>
      </w:r>
      <w:r w:rsidR="008F60F9">
        <w:rPr>
          <w:b/>
          <w:bCs/>
          <w:sz w:val="28"/>
          <w:szCs w:val="28"/>
        </w:rPr>
        <w:t xml:space="preserve"> </w:t>
      </w:r>
    </w:p>
    <w:tbl>
      <w:tblPr>
        <w:tblStyle w:val="Tabelraster"/>
        <w:tblW w:w="0" w:type="auto"/>
        <w:tblLook w:val="04A0" w:firstRow="1" w:lastRow="0" w:firstColumn="1" w:lastColumn="0" w:noHBand="0" w:noVBand="1"/>
      </w:tblPr>
      <w:tblGrid>
        <w:gridCol w:w="421"/>
        <w:gridCol w:w="8641"/>
      </w:tblGrid>
      <w:tr w:rsidR="008F60F9" w14:paraId="290FA61F" w14:textId="77777777" w:rsidTr="008F60F9">
        <w:tc>
          <w:tcPr>
            <w:tcW w:w="421" w:type="dxa"/>
          </w:tcPr>
          <w:p w14:paraId="0D8C5899" w14:textId="77777777" w:rsidR="008F60F9" w:rsidRDefault="008F60F9" w:rsidP="000865FD">
            <w:pPr>
              <w:pStyle w:val="Geenafstand"/>
              <w:rPr>
                <w:sz w:val="24"/>
                <w:szCs w:val="24"/>
              </w:rPr>
            </w:pPr>
          </w:p>
        </w:tc>
        <w:tc>
          <w:tcPr>
            <w:tcW w:w="8641" w:type="dxa"/>
          </w:tcPr>
          <w:p w14:paraId="5C2F990E" w14:textId="1FAD4175" w:rsidR="008F60F9" w:rsidRPr="008F60F9" w:rsidRDefault="008F60F9" w:rsidP="000865FD">
            <w:pPr>
              <w:pStyle w:val="Geenafstand"/>
              <w:rPr>
                <w:b/>
                <w:bCs/>
                <w:sz w:val="24"/>
                <w:szCs w:val="24"/>
              </w:rPr>
            </w:pPr>
            <w:r>
              <w:rPr>
                <w:b/>
                <w:bCs/>
                <w:sz w:val="24"/>
                <w:szCs w:val="24"/>
              </w:rPr>
              <w:t>Item niet naar wenst</w:t>
            </w:r>
          </w:p>
        </w:tc>
      </w:tr>
      <w:tr w:rsidR="008F60F9" w14:paraId="1B254CF2" w14:textId="77777777" w:rsidTr="008F60F9">
        <w:tc>
          <w:tcPr>
            <w:tcW w:w="421" w:type="dxa"/>
          </w:tcPr>
          <w:p w14:paraId="5864CCA6" w14:textId="77777777" w:rsidR="008F60F9" w:rsidRDefault="008F60F9" w:rsidP="000865FD">
            <w:pPr>
              <w:pStyle w:val="Geenafstand"/>
              <w:rPr>
                <w:sz w:val="24"/>
                <w:szCs w:val="24"/>
              </w:rPr>
            </w:pPr>
          </w:p>
        </w:tc>
        <w:tc>
          <w:tcPr>
            <w:tcW w:w="8641" w:type="dxa"/>
          </w:tcPr>
          <w:p w14:paraId="2E0BF0E5" w14:textId="2381E5ED" w:rsidR="008F60F9" w:rsidRPr="008F60F9" w:rsidRDefault="008F60F9" w:rsidP="000865FD">
            <w:pPr>
              <w:pStyle w:val="Geenafstand"/>
              <w:rPr>
                <w:b/>
                <w:bCs/>
                <w:sz w:val="24"/>
                <w:szCs w:val="24"/>
              </w:rPr>
            </w:pPr>
            <w:r>
              <w:rPr>
                <w:b/>
                <w:bCs/>
                <w:sz w:val="24"/>
                <w:szCs w:val="24"/>
              </w:rPr>
              <w:t>Item beschadigd ontvangen</w:t>
            </w:r>
          </w:p>
        </w:tc>
      </w:tr>
      <w:tr w:rsidR="008F60F9" w14:paraId="08935CA4" w14:textId="77777777" w:rsidTr="008F60F9">
        <w:tc>
          <w:tcPr>
            <w:tcW w:w="421" w:type="dxa"/>
          </w:tcPr>
          <w:p w14:paraId="0105ABE5" w14:textId="77777777" w:rsidR="008F60F9" w:rsidRDefault="008F60F9" w:rsidP="000865FD">
            <w:pPr>
              <w:pStyle w:val="Geenafstand"/>
              <w:rPr>
                <w:sz w:val="24"/>
                <w:szCs w:val="24"/>
              </w:rPr>
            </w:pPr>
          </w:p>
        </w:tc>
        <w:tc>
          <w:tcPr>
            <w:tcW w:w="8641" w:type="dxa"/>
          </w:tcPr>
          <w:p w14:paraId="51A02AB6" w14:textId="2AD5F688" w:rsidR="008F60F9" w:rsidRPr="008F60F9" w:rsidRDefault="008F60F9" w:rsidP="000865FD">
            <w:pPr>
              <w:pStyle w:val="Geenafstand"/>
              <w:rPr>
                <w:b/>
                <w:bCs/>
                <w:sz w:val="24"/>
                <w:szCs w:val="24"/>
              </w:rPr>
            </w:pPr>
            <w:r>
              <w:rPr>
                <w:b/>
                <w:bCs/>
                <w:sz w:val="24"/>
                <w:szCs w:val="24"/>
              </w:rPr>
              <w:t>Item is verkeerd geleverd</w:t>
            </w:r>
          </w:p>
        </w:tc>
      </w:tr>
    </w:tbl>
    <w:p w14:paraId="0B0B2F53" w14:textId="77777777" w:rsidR="000865FD" w:rsidRDefault="000865FD" w:rsidP="000865FD">
      <w:pPr>
        <w:pStyle w:val="Geenafstand"/>
        <w:rPr>
          <w:b/>
          <w:bCs/>
          <w:sz w:val="24"/>
          <w:szCs w:val="24"/>
        </w:rPr>
      </w:pPr>
    </w:p>
    <w:p w14:paraId="2E552041" w14:textId="2ECE3A43" w:rsidR="000865FD" w:rsidRPr="008F60F9" w:rsidRDefault="008F60F9" w:rsidP="000865FD">
      <w:pPr>
        <w:pStyle w:val="Geenafstand"/>
        <w:rPr>
          <w:b/>
          <w:bCs/>
          <w:sz w:val="28"/>
          <w:szCs w:val="28"/>
        </w:rPr>
      </w:pPr>
      <w:r>
        <w:rPr>
          <w:b/>
          <w:bCs/>
          <w:sz w:val="28"/>
          <w:szCs w:val="28"/>
        </w:rPr>
        <w:t xml:space="preserve">Retour opties </w:t>
      </w:r>
      <w:r>
        <w:rPr>
          <w:b/>
          <w:bCs/>
          <w:sz w:val="20"/>
          <w:szCs w:val="20"/>
        </w:rPr>
        <w:t>(kruis aan wat van toepassing is)</w:t>
      </w:r>
      <w:r>
        <w:rPr>
          <w:b/>
          <w:bCs/>
          <w:sz w:val="28"/>
          <w:szCs w:val="28"/>
        </w:rPr>
        <w:t>:</w:t>
      </w:r>
    </w:p>
    <w:tbl>
      <w:tblPr>
        <w:tblStyle w:val="Tabelraster"/>
        <w:tblW w:w="0" w:type="auto"/>
        <w:tblLook w:val="04A0" w:firstRow="1" w:lastRow="0" w:firstColumn="1" w:lastColumn="0" w:noHBand="0" w:noVBand="1"/>
      </w:tblPr>
      <w:tblGrid>
        <w:gridCol w:w="421"/>
        <w:gridCol w:w="8641"/>
      </w:tblGrid>
      <w:tr w:rsidR="008F60F9" w14:paraId="37C5DCAB" w14:textId="77777777" w:rsidTr="008C379E">
        <w:tc>
          <w:tcPr>
            <w:tcW w:w="421" w:type="dxa"/>
          </w:tcPr>
          <w:p w14:paraId="2E4A17A4" w14:textId="77777777" w:rsidR="008F60F9" w:rsidRDefault="008F60F9" w:rsidP="008C379E">
            <w:pPr>
              <w:pStyle w:val="Geenafstand"/>
              <w:rPr>
                <w:sz w:val="24"/>
                <w:szCs w:val="24"/>
              </w:rPr>
            </w:pPr>
          </w:p>
        </w:tc>
        <w:tc>
          <w:tcPr>
            <w:tcW w:w="8641" w:type="dxa"/>
          </w:tcPr>
          <w:p w14:paraId="6B79B948" w14:textId="35EB50C5" w:rsidR="008F60F9" w:rsidRPr="008F60F9" w:rsidRDefault="008F60F9" w:rsidP="008C379E">
            <w:pPr>
              <w:pStyle w:val="Geenafstand"/>
              <w:rPr>
                <w:b/>
                <w:bCs/>
                <w:sz w:val="24"/>
                <w:szCs w:val="24"/>
              </w:rPr>
            </w:pPr>
            <w:r>
              <w:rPr>
                <w:b/>
                <w:bCs/>
                <w:sz w:val="24"/>
                <w:szCs w:val="24"/>
              </w:rPr>
              <w:t>Nieuw product</w:t>
            </w:r>
          </w:p>
        </w:tc>
      </w:tr>
      <w:tr w:rsidR="008F60F9" w14:paraId="6E5A0A83" w14:textId="77777777" w:rsidTr="008C379E">
        <w:tc>
          <w:tcPr>
            <w:tcW w:w="421" w:type="dxa"/>
          </w:tcPr>
          <w:p w14:paraId="3CAF59F9" w14:textId="77777777" w:rsidR="008F60F9" w:rsidRDefault="008F60F9" w:rsidP="008C379E">
            <w:pPr>
              <w:pStyle w:val="Geenafstand"/>
              <w:rPr>
                <w:sz w:val="24"/>
                <w:szCs w:val="24"/>
              </w:rPr>
            </w:pPr>
          </w:p>
        </w:tc>
        <w:tc>
          <w:tcPr>
            <w:tcW w:w="8641" w:type="dxa"/>
          </w:tcPr>
          <w:p w14:paraId="2E1B74BC" w14:textId="46911A65" w:rsidR="008F60F9" w:rsidRPr="008F60F9" w:rsidRDefault="008F60F9" w:rsidP="008C379E">
            <w:pPr>
              <w:pStyle w:val="Geenafstand"/>
              <w:rPr>
                <w:b/>
                <w:bCs/>
                <w:sz w:val="24"/>
                <w:szCs w:val="24"/>
              </w:rPr>
            </w:pPr>
            <w:r>
              <w:rPr>
                <w:b/>
                <w:bCs/>
                <w:sz w:val="24"/>
                <w:szCs w:val="24"/>
              </w:rPr>
              <w:t>Geld terug via bovenstaand bankrekeningnummer</w:t>
            </w:r>
          </w:p>
        </w:tc>
      </w:tr>
    </w:tbl>
    <w:p w14:paraId="49E69760" w14:textId="77777777" w:rsidR="008F60F9" w:rsidRDefault="008F60F9" w:rsidP="000865FD">
      <w:pPr>
        <w:pStyle w:val="Geenafstand"/>
        <w:rPr>
          <w:b/>
          <w:bCs/>
          <w:sz w:val="28"/>
          <w:szCs w:val="28"/>
        </w:rPr>
      </w:pPr>
    </w:p>
    <w:p w14:paraId="1C95CFEF" w14:textId="16108E6B" w:rsidR="008F60F9" w:rsidRPr="000865FD" w:rsidRDefault="008F60F9" w:rsidP="000865FD">
      <w:pPr>
        <w:pStyle w:val="Geenafstand"/>
        <w:rPr>
          <w:b/>
          <w:bCs/>
          <w:sz w:val="28"/>
          <w:szCs w:val="28"/>
        </w:rPr>
      </w:pPr>
      <w:r>
        <w:rPr>
          <w:b/>
          <w:bCs/>
          <w:sz w:val="28"/>
          <w:szCs w:val="28"/>
        </w:rPr>
        <w:t>Retour voorwaarden:</w:t>
      </w:r>
    </w:p>
    <w:p w14:paraId="2E1FC404" w14:textId="4141BF64" w:rsidR="001C4D2A" w:rsidRPr="001C4D2A" w:rsidRDefault="001C4D2A" w:rsidP="001C4D2A">
      <w:pPr>
        <w:pStyle w:val="Geenafstand"/>
        <w:numPr>
          <w:ilvl w:val="0"/>
          <w:numId w:val="3"/>
        </w:numPr>
        <w:rPr>
          <w:sz w:val="21"/>
          <w:szCs w:val="21"/>
        </w:rPr>
      </w:pPr>
      <w:r w:rsidRPr="001C4D2A">
        <w:rPr>
          <w:sz w:val="21"/>
          <w:szCs w:val="21"/>
        </w:rPr>
        <w:t xml:space="preserve">Retourneren is op eigen kosten, behalve als je bestelling beschadigd is aangekomen. Dan neemt </w:t>
      </w:r>
      <w:proofErr w:type="spellStart"/>
      <w:r w:rsidRPr="001C4D2A">
        <w:rPr>
          <w:sz w:val="21"/>
          <w:szCs w:val="21"/>
        </w:rPr>
        <w:t>Kelora</w:t>
      </w:r>
      <w:proofErr w:type="spellEnd"/>
      <w:r w:rsidRPr="001C4D2A">
        <w:rPr>
          <w:sz w:val="21"/>
          <w:szCs w:val="21"/>
        </w:rPr>
        <w:t xml:space="preserve"> Studio de retourkosten op zich.</w:t>
      </w:r>
    </w:p>
    <w:p w14:paraId="4B75C314" w14:textId="1B5F3277" w:rsidR="000865FD" w:rsidRPr="001C4D2A" w:rsidRDefault="001C4D2A" w:rsidP="001C4D2A">
      <w:pPr>
        <w:pStyle w:val="Geenafstand"/>
        <w:numPr>
          <w:ilvl w:val="0"/>
          <w:numId w:val="3"/>
        </w:numPr>
        <w:rPr>
          <w:sz w:val="21"/>
          <w:szCs w:val="21"/>
        </w:rPr>
      </w:pPr>
      <w:r w:rsidRPr="001C4D2A">
        <w:rPr>
          <w:sz w:val="21"/>
          <w:szCs w:val="21"/>
        </w:rPr>
        <w:t xml:space="preserve">Meld je retour altijd aan door een mail te sturen naar: </w:t>
      </w:r>
      <w:hyperlink r:id="rId7" w:history="1">
        <w:r w:rsidRPr="001C4D2A">
          <w:rPr>
            <w:rStyle w:val="Hyperlink"/>
            <w:sz w:val="21"/>
            <w:szCs w:val="21"/>
          </w:rPr>
          <w:t>info@kelorastudio.nl</w:t>
        </w:r>
      </w:hyperlink>
    </w:p>
    <w:p w14:paraId="4AD9D318" w14:textId="76F7195A" w:rsidR="001C4D2A" w:rsidRPr="001C4D2A" w:rsidRDefault="001C4D2A" w:rsidP="001C4D2A">
      <w:pPr>
        <w:pStyle w:val="Geenafstand"/>
        <w:numPr>
          <w:ilvl w:val="0"/>
          <w:numId w:val="3"/>
        </w:numPr>
        <w:rPr>
          <w:sz w:val="21"/>
          <w:szCs w:val="21"/>
        </w:rPr>
      </w:pPr>
      <w:r w:rsidRPr="001C4D2A">
        <w:rPr>
          <w:sz w:val="21"/>
          <w:szCs w:val="21"/>
        </w:rPr>
        <w:t>In de mail krijg je verdere instructies en het adres waar je de retourzending naar toe kunt sturen.</w:t>
      </w:r>
    </w:p>
    <w:p w14:paraId="526E3636" w14:textId="10BA0506" w:rsidR="001C4D2A" w:rsidRPr="001C4D2A" w:rsidRDefault="001C4D2A" w:rsidP="001C4D2A">
      <w:pPr>
        <w:pStyle w:val="Geenafstand"/>
        <w:numPr>
          <w:ilvl w:val="0"/>
          <w:numId w:val="3"/>
        </w:numPr>
        <w:rPr>
          <w:sz w:val="21"/>
          <w:szCs w:val="21"/>
        </w:rPr>
      </w:pPr>
      <w:r w:rsidRPr="001C4D2A">
        <w:rPr>
          <w:sz w:val="21"/>
          <w:szCs w:val="21"/>
        </w:rPr>
        <w:t>Vul het retourformulier in.</w:t>
      </w:r>
    </w:p>
    <w:p w14:paraId="25EA87F2" w14:textId="4B0560F2" w:rsidR="001C4D2A" w:rsidRPr="001C4D2A" w:rsidRDefault="001C4D2A" w:rsidP="001C4D2A">
      <w:pPr>
        <w:pStyle w:val="Geenafstand"/>
        <w:numPr>
          <w:ilvl w:val="0"/>
          <w:numId w:val="3"/>
        </w:numPr>
        <w:rPr>
          <w:sz w:val="21"/>
          <w:szCs w:val="21"/>
        </w:rPr>
      </w:pPr>
      <w:r w:rsidRPr="001C4D2A">
        <w:rPr>
          <w:sz w:val="21"/>
          <w:szCs w:val="21"/>
        </w:rPr>
        <w:t>Voeg het volledig ingevulde retourformulier toe aan je retourzending.</w:t>
      </w:r>
    </w:p>
    <w:p w14:paraId="2C5E41BA" w14:textId="670A74BB" w:rsidR="001C4D2A" w:rsidRPr="001C4D2A" w:rsidRDefault="001C4D2A" w:rsidP="001C4D2A">
      <w:pPr>
        <w:pStyle w:val="Geenafstand"/>
        <w:numPr>
          <w:ilvl w:val="0"/>
          <w:numId w:val="3"/>
        </w:numPr>
        <w:rPr>
          <w:sz w:val="21"/>
          <w:szCs w:val="21"/>
        </w:rPr>
      </w:pPr>
      <w:r w:rsidRPr="001C4D2A">
        <w:rPr>
          <w:sz w:val="21"/>
          <w:szCs w:val="21"/>
        </w:rPr>
        <w:t>Zonder het retourformulier kunnen we de retourzending helaas niet aannemen en ook geen terugbetaling doen!</w:t>
      </w:r>
    </w:p>
    <w:p w14:paraId="33840643" w14:textId="220D7862" w:rsidR="001C4D2A" w:rsidRPr="001C4D2A" w:rsidRDefault="001C4D2A" w:rsidP="001C4D2A">
      <w:pPr>
        <w:pStyle w:val="Geenafstand"/>
        <w:numPr>
          <w:ilvl w:val="0"/>
          <w:numId w:val="3"/>
        </w:numPr>
        <w:rPr>
          <w:sz w:val="21"/>
          <w:szCs w:val="21"/>
        </w:rPr>
      </w:pPr>
      <w:r w:rsidRPr="001C4D2A">
        <w:rPr>
          <w:sz w:val="21"/>
          <w:szCs w:val="21"/>
        </w:rPr>
        <w:t>Stuur je retourzending niet naar een afhaalpunt, wij halen deze niet op!</w:t>
      </w:r>
    </w:p>
    <w:p w14:paraId="5DFD73A3" w14:textId="77777777" w:rsidR="001C4D2A" w:rsidRPr="001C4D2A" w:rsidRDefault="001C4D2A" w:rsidP="001C4D2A">
      <w:pPr>
        <w:pStyle w:val="Geenafstand"/>
        <w:rPr>
          <w:sz w:val="21"/>
          <w:szCs w:val="21"/>
        </w:rPr>
      </w:pPr>
    </w:p>
    <w:p w14:paraId="46381226" w14:textId="6744BE0B" w:rsidR="001C4D2A" w:rsidRPr="001C4D2A" w:rsidRDefault="001C4D2A" w:rsidP="000865FD">
      <w:pPr>
        <w:pStyle w:val="Geenafstand"/>
        <w:rPr>
          <w:sz w:val="21"/>
          <w:szCs w:val="21"/>
        </w:rPr>
      </w:pPr>
      <w:r w:rsidRPr="001C4D2A">
        <w:rPr>
          <w:sz w:val="21"/>
          <w:szCs w:val="21"/>
        </w:rPr>
        <w:t>LET OP: Mocht je een bestelling retour sturen waarbij je een gratis product hebt gekregen, moet ook het gratis product mee retour gestuurd worden. Doe je dit niet, wordt het bedrag ingehouden op het terug gestorte bedrag!</w:t>
      </w:r>
    </w:p>
    <w:sectPr w:rsidR="001C4D2A" w:rsidRPr="001C4D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0482"/>
    <w:multiLevelType w:val="hybridMultilevel"/>
    <w:tmpl w:val="5F943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2070BF3"/>
    <w:multiLevelType w:val="hybridMultilevel"/>
    <w:tmpl w:val="1B96A79A"/>
    <w:lvl w:ilvl="0" w:tplc="38BAB83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67935B1"/>
    <w:multiLevelType w:val="hybridMultilevel"/>
    <w:tmpl w:val="FCF61036"/>
    <w:lvl w:ilvl="0" w:tplc="38BAB83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0977409">
    <w:abstractNumId w:val="2"/>
  </w:num>
  <w:num w:numId="2" w16cid:durableId="1070350755">
    <w:abstractNumId w:val="1"/>
  </w:num>
  <w:num w:numId="3" w16cid:durableId="26805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FD"/>
    <w:rsid w:val="000865FD"/>
    <w:rsid w:val="001C4D2A"/>
    <w:rsid w:val="008F60F9"/>
    <w:rsid w:val="0092637B"/>
    <w:rsid w:val="00EF0F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74FC"/>
  <w15:chartTrackingRefBased/>
  <w15:docId w15:val="{5DA5928F-5FEE-4A03-9118-24BBACB1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6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6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65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65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65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65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65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65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65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65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65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65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65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65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65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65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65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65FD"/>
    <w:rPr>
      <w:rFonts w:eastAsiaTheme="majorEastAsia" w:cstheme="majorBidi"/>
      <w:color w:val="272727" w:themeColor="text1" w:themeTint="D8"/>
    </w:rPr>
  </w:style>
  <w:style w:type="paragraph" w:styleId="Titel">
    <w:name w:val="Title"/>
    <w:basedOn w:val="Standaard"/>
    <w:next w:val="Standaard"/>
    <w:link w:val="TitelChar"/>
    <w:uiPriority w:val="10"/>
    <w:qFormat/>
    <w:rsid w:val="00086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65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65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65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65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65FD"/>
    <w:rPr>
      <w:i/>
      <w:iCs/>
      <w:color w:val="404040" w:themeColor="text1" w:themeTint="BF"/>
    </w:rPr>
  </w:style>
  <w:style w:type="paragraph" w:styleId="Lijstalinea">
    <w:name w:val="List Paragraph"/>
    <w:basedOn w:val="Standaard"/>
    <w:uiPriority w:val="34"/>
    <w:qFormat/>
    <w:rsid w:val="000865FD"/>
    <w:pPr>
      <w:ind w:left="720"/>
      <w:contextualSpacing/>
    </w:pPr>
  </w:style>
  <w:style w:type="character" w:styleId="Intensievebenadrukking">
    <w:name w:val="Intense Emphasis"/>
    <w:basedOn w:val="Standaardalinea-lettertype"/>
    <w:uiPriority w:val="21"/>
    <w:qFormat/>
    <w:rsid w:val="000865FD"/>
    <w:rPr>
      <w:i/>
      <w:iCs/>
      <w:color w:val="0F4761" w:themeColor="accent1" w:themeShade="BF"/>
    </w:rPr>
  </w:style>
  <w:style w:type="paragraph" w:styleId="Duidelijkcitaat">
    <w:name w:val="Intense Quote"/>
    <w:basedOn w:val="Standaard"/>
    <w:next w:val="Standaard"/>
    <w:link w:val="DuidelijkcitaatChar"/>
    <w:uiPriority w:val="30"/>
    <w:qFormat/>
    <w:rsid w:val="00086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65FD"/>
    <w:rPr>
      <w:i/>
      <w:iCs/>
      <w:color w:val="0F4761" w:themeColor="accent1" w:themeShade="BF"/>
    </w:rPr>
  </w:style>
  <w:style w:type="character" w:styleId="Intensieveverwijzing">
    <w:name w:val="Intense Reference"/>
    <w:basedOn w:val="Standaardalinea-lettertype"/>
    <w:uiPriority w:val="32"/>
    <w:qFormat/>
    <w:rsid w:val="000865FD"/>
    <w:rPr>
      <w:b/>
      <w:bCs/>
      <w:smallCaps/>
      <w:color w:val="0F4761" w:themeColor="accent1" w:themeShade="BF"/>
      <w:spacing w:val="5"/>
    </w:rPr>
  </w:style>
  <w:style w:type="paragraph" w:styleId="Geenafstand">
    <w:name w:val="No Spacing"/>
    <w:uiPriority w:val="1"/>
    <w:qFormat/>
    <w:rsid w:val="000865FD"/>
    <w:pPr>
      <w:spacing w:after="0" w:line="240" w:lineRule="auto"/>
    </w:pPr>
  </w:style>
  <w:style w:type="table" w:styleId="Tabelraster">
    <w:name w:val="Table Grid"/>
    <w:basedOn w:val="Standaardtabel"/>
    <w:uiPriority w:val="39"/>
    <w:rsid w:val="00086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C4D2A"/>
    <w:rPr>
      <w:color w:val="467886" w:themeColor="hyperlink"/>
      <w:u w:val="single"/>
    </w:rPr>
  </w:style>
  <w:style w:type="character" w:styleId="Onopgelostemelding">
    <w:name w:val="Unresolved Mention"/>
    <w:basedOn w:val="Standaardalinea-lettertype"/>
    <w:uiPriority w:val="99"/>
    <w:semiHidden/>
    <w:unhideWhenUsed/>
    <w:rsid w:val="001C4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kelorastudio.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C722B-27D9-483F-940E-B1929337A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197</Words>
  <Characters>1086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Heijmeriks</dc:creator>
  <cp:keywords/>
  <dc:description/>
  <cp:lastModifiedBy>Kelly Heijmeriks</cp:lastModifiedBy>
  <cp:revision>1</cp:revision>
  <dcterms:created xsi:type="dcterms:W3CDTF">2026-06-05T17:49:00Z</dcterms:created>
  <dcterms:modified xsi:type="dcterms:W3CDTF">2026-06-05T18:37:00Z</dcterms:modified>
</cp:coreProperties>
</file>